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1A" w:rsidRPr="00926C2F" w:rsidRDefault="00D3501A" w:rsidP="006E2423">
      <w:pPr>
        <w:widowControl w:val="0"/>
        <w:snapToGrid w:val="0"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реализуемых </w:t>
      </w:r>
      <w:r w:rsidR="00ED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="00ED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общеразвивающих </w:t>
      </w:r>
      <w:r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программах</w:t>
      </w:r>
      <w:r w:rsidR="00926C2F"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7B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6C2F"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27B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6C2F"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</w:p>
    <w:p w:rsidR="00D3501A" w:rsidRPr="00D3501A" w:rsidRDefault="00D3501A" w:rsidP="00D3501A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2650"/>
        <w:gridCol w:w="1866"/>
        <w:gridCol w:w="1773"/>
        <w:gridCol w:w="1276"/>
        <w:gridCol w:w="1417"/>
        <w:gridCol w:w="1418"/>
        <w:gridCol w:w="1134"/>
        <w:gridCol w:w="1559"/>
        <w:gridCol w:w="1559"/>
      </w:tblGrid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</w:t>
            </w:r>
          </w:p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(предмет)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государственной аккредитации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0C71FF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Язык, на котором </w:t>
            </w:r>
            <w:proofErr w:type="spell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</w:t>
            </w: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(бюджет/по договорам)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«Традиционная народная культура</w:t>
            </w:r>
          </w:p>
          <w:p w:rsidR="000C71FF" w:rsidRPr="00CC0CC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«Круглый год» (предметы: народная игрушка, народный календарь, народные игры),</w:t>
            </w:r>
            <w:r w:rsidR="006E2423" w:rsidRPr="00CC0CCA">
              <w:rPr>
                <w:rFonts w:ascii="Times New Roman" w:hAnsi="Times New Roman" w:cs="Times New Roman"/>
                <w:sz w:val="24"/>
                <w:szCs w:val="24"/>
              </w:rPr>
              <w:t>1-ый -</w:t>
            </w:r>
            <w:r w:rsidR="0033189D" w:rsidRPr="00CC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189D" w:rsidRPr="00CC0C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й год</w:t>
            </w:r>
            <w:r w:rsidR="007549C7" w:rsidRPr="00CC0CC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</w:t>
            </w:r>
          </w:p>
          <w:p w:rsidR="000C71FF" w:rsidRPr="00CC0CC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</w:t>
            </w:r>
            <w:bookmarkStart w:id="0" w:name="_GoBack"/>
            <w:bookmarkEnd w:id="0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7549C7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5B" w:rsidRPr="00CC0CCA" w:rsidRDefault="00227B5B" w:rsidP="0022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фольклор» (Выбор)</w:t>
            </w:r>
          </w:p>
          <w:p w:rsidR="00227B5B" w:rsidRPr="00CC0CCA" w:rsidRDefault="00227B5B" w:rsidP="0022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(предметы: народное пение, народная хореография), 1-ый </w:t>
            </w:r>
            <w:r w:rsidR="006E2423"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-3-ий 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7549C7" w:rsidRPr="00CC0CC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</w:t>
            </w:r>
          </w:p>
          <w:p w:rsidR="000C71FF" w:rsidRPr="00CC0CCA" w:rsidRDefault="000C71FF" w:rsidP="0022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227B5B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71FF"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7549C7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71FF"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6E2423" w:rsidP="006E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«Керамика»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6E2423" w:rsidP="006E2423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0C71FF"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6E2423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</w:t>
            </w:r>
          </w:p>
        </w:tc>
      </w:tr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фольклор» (Мастер) </w:t>
            </w:r>
          </w:p>
          <w:p w:rsidR="000C71FF" w:rsidRPr="00CC0CCA" w:rsidRDefault="000C71FF" w:rsidP="0022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(предметы: народное пение, народная хореография), </w:t>
            </w:r>
            <w:r w:rsidR="00F87234" w:rsidRPr="00CC0CCA">
              <w:rPr>
                <w:rFonts w:ascii="Times New Roman" w:hAnsi="Times New Roman" w:cs="Times New Roman"/>
                <w:sz w:val="24"/>
                <w:szCs w:val="24"/>
              </w:rPr>
              <w:t>3-ий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227B5B" w:rsidP="007A040E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75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27B5B" w:rsidRPr="00CC0CCA">
              <w:rPr>
                <w:rFonts w:ascii="Times New Roman" w:hAnsi="Times New Roman" w:cs="Times New Roman"/>
                <w:sz w:val="24"/>
                <w:szCs w:val="24"/>
              </w:rPr>
              <w:t>Гаютинская</w:t>
            </w:r>
            <w:proofErr w:type="spellEnd"/>
            <w:r w:rsidR="00227B5B"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роспись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7549C7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CC0CC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75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роспись»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6E2423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067C28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6E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2423" w:rsidRPr="00CC0CCA">
              <w:rPr>
                <w:rFonts w:ascii="Times New Roman" w:hAnsi="Times New Roman" w:cs="Times New Roman"/>
                <w:sz w:val="24"/>
                <w:szCs w:val="24"/>
              </w:rPr>
              <w:t>Глубоковская роспись»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6E2423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067C28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34" w:rsidRPr="00CC0CCA" w:rsidRDefault="00F87234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3" w:rsidRPr="00CC0CCA" w:rsidRDefault="006E2423" w:rsidP="006E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«Кружевоплетение», 1-ый и 2-ой годы обучения </w:t>
            </w:r>
          </w:p>
          <w:p w:rsidR="00094C90" w:rsidRPr="00CC0CCA" w:rsidRDefault="00094C90" w:rsidP="006E2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6E2423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4C90"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6E2423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2423"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067C28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6E2423" w:rsidP="006E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«Браное ткачество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6E2423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067C28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067C2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Инструментальное</w:t>
            </w:r>
            <w:proofErr w:type="gramEnd"/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», с1по 5 год обучения</w:t>
            </w:r>
          </w:p>
          <w:p w:rsidR="00094C90" w:rsidRPr="00CC0CCA" w:rsidRDefault="00094C90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6E2423" w:rsidP="006E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«Художественное проектирование вологодского кружева»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6E2423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7549C7" w:rsidP="0075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«Традиционные женские рукоделия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7549C7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C0CCA" w:rsidRPr="00CC0CC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7549C7" w:rsidP="0075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Театр фольклора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, 2 группы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7549C7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4C90"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7549C7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>
            <w:r w:rsidRPr="00CC0CCA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90" w:rsidRPr="00CC0CCA" w:rsidRDefault="00094C90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4A5A37" w:rsidRDefault="004A5A37"/>
    <w:sectPr w:rsidR="004A5A37" w:rsidSect="00D350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28FA"/>
    <w:multiLevelType w:val="hybridMultilevel"/>
    <w:tmpl w:val="7F401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1A"/>
    <w:rsid w:val="00094C90"/>
    <w:rsid w:val="000C71FF"/>
    <w:rsid w:val="00227B5B"/>
    <w:rsid w:val="002D68DE"/>
    <w:rsid w:val="0033189D"/>
    <w:rsid w:val="004A5A37"/>
    <w:rsid w:val="006E2423"/>
    <w:rsid w:val="007367F0"/>
    <w:rsid w:val="007549C7"/>
    <w:rsid w:val="007A040E"/>
    <w:rsid w:val="008C5AFD"/>
    <w:rsid w:val="00926C2F"/>
    <w:rsid w:val="00B131C0"/>
    <w:rsid w:val="00B744BF"/>
    <w:rsid w:val="00CC0CCA"/>
    <w:rsid w:val="00D3501A"/>
    <w:rsid w:val="00DE39F9"/>
    <w:rsid w:val="00E308CC"/>
    <w:rsid w:val="00ED16E2"/>
    <w:rsid w:val="00F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10</cp:revision>
  <dcterms:created xsi:type="dcterms:W3CDTF">2020-09-30T11:48:00Z</dcterms:created>
  <dcterms:modified xsi:type="dcterms:W3CDTF">2022-09-08T08:28:00Z</dcterms:modified>
</cp:coreProperties>
</file>